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158E" w:rsidRPr="00EC550B" w:rsidRDefault="00AB76C5" w:rsidP="00AB76C5">
      <w:pPr>
        <w:pBdr>
          <w:top w:val="nil"/>
          <w:left w:val="nil"/>
          <w:bottom w:val="nil"/>
          <w:right w:val="nil"/>
          <w:between w:val="nil"/>
        </w:pBdr>
        <w:spacing w:after="160"/>
        <w:ind w:firstLine="547"/>
        <w:jc w:val="both"/>
        <w:rPr>
          <w:rFonts w:ascii="Times New Roman" w:eastAsia="Times New Roman" w:hAnsi="Times New Roman"/>
          <w:sz w:val="26"/>
          <w:szCs w:val="24"/>
        </w:rPr>
      </w:pPr>
      <w:r w:rsidRPr="00EC550B">
        <w:rPr>
          <w:rFonts w:ascii="Times New Roman" w:eastAsia="Times New Roman" w:hAnsi="Times New Roman"/>
          <w:i/>
          <w:sz w:val="26"/>
          <w:szCs w:val="24"/>
        </w:rPr>
        <w:t>Kính thưa Thầy và các Thầy Cô!</w:t>
      </w:r>
    </w:p>
    <w:p w14:paraId="00000002" w14:textId="77777777" w:rsidR="001B158E" w:rsidRPr="00EC550B" w:rsidRDefault="00AB76C5" w:rsidP="00AB76C5">
      <w:pPr>
        <w:pBdr>
          <w:top w:val="nil"/>
          <w:left w:val="nil"/>
          <w:bottom w:val="nil"/>
          <w:right w:val="nil"/>
          <w:between w:val="nil"/>
        </w:pBdr>
        <w:spacing w:after="160"/>
        <w:ind w:firstLine="547"/>
        <w:jc w:val="both"/>
        <w:rPr>
          <w:rFonts w:ascii="Times New Roman" w:eastAsia="Times New Roman" w:hAnsi="Times New Roman"/>
          <w:sz w:val="26"/>
          <w:szCs w:val="24"/>
        </w:rPr>
      </w:pPr>
      <w:r w:rsidRPr="00EC550B">
        <w:rPr>
          <w:rFonts w:ascii="Times New Roman" w:eastAsia="Times New Roman" w:hAnsi="Times New Roman"/>
          <w:i/>
          <w:sz w:val="26"/>
          <w:szCs w:val="24"/>
        </w:rPr>
        <w:t>Chúng con xin phép chia sẻ một số nội dung chính mà chúng con ghi chép trong bài Thầy Vọng Tây giảng từ 4h50’ đến 6h00’, sáng thứ Sáu, ngày 28/04/2023</w:t>
      </w:r>
    </w:p>
    <w:p w14:paraId="00000003" w14:textId="77777777" w:rsidR="001B158E" w:rsidRPr="00EC550B" w:rsidRDefault="00AB76C5" w:rsidP="00AB76C5">
      <w:pPr>
        <w:pBdr>
          <w:top w:val="nil"/>
          <w:left w:val="nil"/>
          <w:bottom w:val="nil"/>
          <w:right w:val="nil"/>
          <w:between w:val="nil"/>
        </w:pBdr>
        <w:spacing w:after="160"/>
        <w:ind w:hanging="2"/>
        <w:jc w:val="center"/>
        <w:rPr>
          <w:rFonts w:ascii="Times New Roman" w:eastAsia="Times New Roman" w:hAnsi="Times New Roman"/>
          <w:sz w:val="26"/>
          <w:szCs w:val="24"/>
        </w:rPr>
      </w:pPr>
      <w:r w:rsidRPr="00EC550B">
        <w:rPr>
          <w:rFonts w:ascii="Times New Roman" w:eastAsia="Times New Roman" w:hAnsi="Times New Roman"/>
          <w:sz w:val="26"/>
          <w:szCs w:val="24"/>
        </w:rPr>
        <w:t>****************************</w:t>
      </w:r>
    </w:p>
    <w:p w14:paraId="00000004" w14:textId="77777777" w:rsidR="001B158E" w:rsidRPr="00EC550B" w:rsidRDefault="00AB76C5" w:rsidP="00AB76C5">
      <w:pPr>
        <w:pBdr>
          <w:top w:val="nil"/>
          <w:left w:val="nil"/>
          <w:bottom w:val="nil"/>
          <w:right w:val="nil"/>
          <w:between w:val="nil"/>
        </w:pBdr>
        <w:spacing w:after="160"/>
        <w:ind w:hanging="2"/>
        <w:jc w:val="center"/>
        <w:rPr>
          <w:rFonts w:ascii="Times New Roman" w:eastAsia="Times New Roman" w:hAnsi="Times New Roman"/>
          <w:sz w:val="26"/>
          <w:szCs w:val="24"/>
        </w:rPr>
      </w:pPr>
      <w:r w:rsidRPr="00EC550B">
        <w:rPr>
          <w:rFonts w:ascii="Times New Roman" w:eastAsia="Times New Roman" w:hAnsi="Times New Roman"/>
          <w:b/>
          <w:sz w:val="26"/>
          <w:szCs w:val="24"/>
        </w:rPr>
        <w:t>NỘI DUNG HỌC TẬP “TỊNH KHÔNG PHÁP SƯ GIA NGÔN LỤC”</w:t>
      </w:r>
    </w:p>
    <w:p w14:paraId="00000005" w14:textId="77777777" w:rsidR="001B158E" w:rsidRPr="00EC550B" w:rsidRDefault="00AB76C5" w:rsidP="00AB76C5">
      <w:pPr>
        <w:pBdr>
          <w:top w:val="nil"/>
          <w:left w:val="nil"/>
          <w:bottom w:val="nil"/>
          <w:right w:val="nil"/>
          <w:between w:val="nil"/>
        </w:pBdr>
        <w:spacing w:after="160"/>
        <w:ind w:hanging="2"/>
        <w:jc w:val="center"/>
        <w:rPr>
          <w:rFonts w:ascii="Times New Roman" w:eastAsia="Times New Roman" w:hAnsi="Times New Roman"/>
          <w:sz w:val="26"/>
          <w:szCs w:val="24"/>
        </w:rPr>
      </w:pPr>
      <w:r w:rsidRPr="00EC550B">
        <w:rPr>
          <w:rFonts w:ascii="Times New Roman" w:eastAsia="Times New Roman" w:hAnsi="Times New Roman"/>
          <w:b/>
          <w:sz w:val="26"/>
          <w:szCs w:val="24"/>
        </w:rPr>
        <w:t>“CHƯƠNG II: PHƯƠNG PHÁP T</w:t>
      </w:r>
      <w:r w:rsidRPr="00EC550B">
        <w:rPr>
          <w:rFonts w:ascii="Times New Roman" w:eastAsia="Times New Roman" w:hAnsi="Times New Roman"/>
          <w:b/>
          <w:sz w:val="26"/>
          <w:szCs w:val="24"/>
        </w:rPr>
        <w:t>U TRÌ NIỆM PHẬT”</w:t>
      </w:r>
    </w:p>
    <w:p w14:paraId="00000006" w14:textId="77777777" w:rsidR="001B158E" w:rsidRPr="00EC550B" w:rsidRDefault="00AB76C5" w:rsidP="00AB76C5">
      <w:pPr>
        <w:pBdr>
          <w:top w:val="nil"/>
          <w:left w:val="nil"/>
          <w:bottom w:val="nil"/>
          <w:right w:val="nil"/>
          <w:between w:val="nil"/>
        </w:pBdr>
        <w:spacing w:after="160"/>
        <w:ind w:hanging="2"/>
        <w:jc w:val="center"/>
        <w:rPr>
          <w:rFonts w:ascii="Times New Roman" w:eastAsia="Times New Roman" w:hAnsi="Times New Roman"/>
          <w:b/>
          <w:sz w:val="26"/>
          <w:szCs w:val="24"/>
        </w:rPr>
      </w:pPr>
      <w:r w:rsidRPr="00EC550B">
        <w:rPr>
          <w:rFonts w:ascii="Times New Roman" w:eastAsia="Times New Roman" w:hAnsi="Times New Roman"/>
          <w:b/>
          <w:sz w:val="26"/>
          <w:szCs w:val="24"/>
        </w:rPr>
        <w:t>NÓI RÕ VỀ CÁCH GIỮ TÂM (PHẦN BỐN)</w:t>
      </w:r>
    </w:p>
    <w:p w14:paraId="00000007" w14:textId="77777777" w:rsidR="001B158E" w:rsidRPr="00EC550B" w:rsidRDefault="00AB76C5" w:rsidP="00AB76C5">
      <w:pPr>
        <w:spacing w:after="160"/>
        <w:ind w:firstLine="547"/>
        <w:jc w:val="both"/>
        <w:rPr>
          <w:rFonts w:ascii="Times New Roman" w:eastAsia="Times New Roman" w:hAnsi="Times New Roman"/>
          <w:sz w:val="26"/>
          <w:szCs w:val="24"/>
        </w:rPr>
      </w:pPr>
      <w:r w:rsidRPr="00EC550B">
        <w:rPr>
          <w:rFonts w:ascii="Times New Roman" w:eastAsia="Times New Roman" w:hAnsi="Times New Roman"/>
          <w:sz w:val="26"/>
          <w:szCs w:val="24"/>
        </w:rPr>
        <w:t>Thích Ca Mâu Ni Phật nói: “</w:t>
      </w:r>
      <w:r w:rsidRPr="00EC550B">
        <w:rPr>
          <w:rFonts w:ascii="Times New Roman" w:eastAsia="Times New Roman" w:hAnsi="Times New Roman"/>
          <w:b/>
          <w:i/>
          <w:sz w:val="26"/>
          <w:szCs w:val="24"/>
        </w:rPr>
        <w:t>Trên bước đường giải thoát ta chỉ là kẻ dẫn đường còn các con phải tự đi!</w:t>
      </w:r>
      <w:r w:rsidRPr="00EC550B">
        <w:rPr>
          <w:rFonts w:ascii="Times New Roman" w:eastAsia="Times New Roman" w:hAnsi="Times New Roman"/>
          <w:sz w:val="26"/>
          <w:szCs w:val="24"/>
        </w:rPr>
        <w:t>”. Phật nói ra phương pháp dù phương pháp đó tốt như thế nào nhưng chúng ta không thật làm thì chúng ta k</w:t>
      </w:r>
      <w:r w:rsidRPr="00EC550B">
        <w:rPr>
          <w:rFonts w:ascii="Times New Roman" w:eastAsia="Times New Roman" w:hAnsi="Times New Roman"/>
          <w:sz w:val="26"/>
          <w:szCs w:val="24"/>
        </w:rPr>
        <w:t>hông thể có thành tựu. Chúng ta tu hành nhiều năm thì chúng ta sẽ nhận thấy tập khí, phiền não của chúng ta rất đáng sợ! Nếu chúng ta không nghĩ thiện thì chúng ta sẽ nghĩ ác, thậm chí chúng ta đang nghĩ thiện thì chúng ta cũng có thể chuyển ngay sang nghĩ</w:t>
      </w:r>
      <w:r w:rsidRPr="00EC550B">
        <w:rPr>
          <w:rFonts w:ascii="Times New Roman" w:eastAsia="Times New Roman" w:hAnsi="Times New Roman"/>
          <w:sz w:val="26"/>
          <w:szCs w:val="24"/>
        </w:rPr>
        <w:t xml:space="preserve"> ác. Chúng ta không dụng tâm thì chúng ta không thể vượt qua tập khí, phiền não của chính mình!</w:t>
      </w:r>
    </w:p>
    <w:p w14:paraId="00000008" w14:textId="77777777" w:rsidR="001B158E" w:rsidRPr="00EC550B" w:rsidRDefault="00AB76C5" w:rsidP="00AB76C5">
      <w:pPr>
        <w:spacing w:after="160"/>
        <w:ind w:firstLine="547"/>
        <w:jc w:val="both"/>
        <w:rPr>
          <w:rFonts w:ascii="Times New Roman" w:eastAsia="Times New Roman" w:hAnsi="Times New Roman"/>
          <w:sz w:val="26"/>
          <w:szCs w:val="24"/>
        </w:rPr>
      </w:pPr>
      <w:r w:rsidRPr="00EC550B">
        <w:rPr>
          <w:rFonts w:ascii="Times New Roman" w:eastAsia="Times New Roman" w:hAnsi="Times New Roman"/>
          <w:sz w:val="26"/>
          <w:szCs w:val="24"/>
        </w:rPr>
        <w:t>Hòa Thượng nói: “</w:t>
      </w:r>
      <w:r w:rsidRPr="00EC550B">
        <w:rPr>
          <w:rFonts w:ascii="Times New Roman" w:eastAsia="Times New Roman" w:hAnsi="Times New Roman"/>
          <w:b/>
          <w:i/>
          <w:sz w:val="26"/>
          <w:szCs w:val="24"/>
        </w:rPr>
        <w:t>Chúng ta giúp đỡ một cá nhân hay một đoàn thể thì chúng ta phải nhớ lời giáo huấn của Đại Sư Thiện Đạo đó là: “Chúng ta phải làm tất cả mọi việ</w:t>
      </w:r>
      <w:r w:rsidRPr="00EC550B">
        <w:rPr>
          <w:rFonts w:ascii="Times New Roman" w:eastAsia="Times New Roman" w:hAnsi="Times New Roman"/>
          <w:b/>
          <w:i/>
          <w:sz w:val="26"/>
          <w:szCs w:val="24"/>
        </w:rPr>
        <w:t>c bằng tâm chân thành</w:t>
      </w:r>
      <w:r w:rsidRPr="00EC550B">
        <w:rPr>
          <w:rFonts w:ascii="Times New Roman" w:eastAsia="Times New Roman" w:hAnsi="Times New Roman"/>
          <w:sz w:val="26"/>
          <w:szCs w:val="24"/>
        </w:rPr>
        <w:t>”. Đại Sư Thiện Đạo là vị Tổ sư thứ hai của Tịnh Độ Tông. Trong suốt 1200 chuyên đề, Hòa Thượng luôn nhắc chúng ta phải dùng tâm chân thành. Trong chuyên đề đầu tiên, Hòa Thượng nói: “</w:t>
      </w:r>
      <w:r w:rsidRPr="00EC550B">
        <w:rPr>
          <w:rFonts w:ascii="Times New Roman" w:eastAsia="Times New Roman" w:hAnsi="Times New Roman"/>
          <w:b/>
          <w:i/>
          <w:sz w:val="26"/>
          <w:szCs w:val="24"/>
        </w:rPr>
        <w:t xml:space="preserve">Một ý niệm thiện khởi lên thì châu biến pháp giới, </w:t>
      </w:r>
      <w:r w:rsidRPr="00EC550B">
        <w:rPr>
          <w:rFonts w:ascii="Times New Roman" w:eastAsia="Times New Roman" w:hAnsi="Times New Roman"/>
          <w:b/>
          <w:i/>
          <w:sz w:val="26"/>
          <w:szCs w:val="24"/>
        </w:rPr>
        <w:t>một ý niệm ác khởi lên cũng châu biến pháp giới</w:t>
      </w:r>
      <w:r w:rsidRPr="00EC550B">
        <w:rPr>
          <w:rFonts w:ascii="Times New Roman" w:eastAsia="Times New Roman" w:hAnsi="Times New Roman"/>
          <w:sz w:val="26"/>
          <w:szCs w:val="24"/>
        </w:rPr>
        <w:t>”. Một ý niệm lợi ích chúng sanh hay một ý niệm lợi mình, hại người khởi lên thì ý niệm đó cũng châu biến pháp giới. Hàng ngày, chúng ta khởi niệm thiện hay niệm ác nhiều? Chúng ta khởi niệm có lợi cho mình, c</w:t>
      </w:r>
      <w:r w:rsidRPr="00EC550B">
        <w:rPr>
          <w:rFonts w:ascii="Times New Roman" w:eastAsia="Times New Roman" w:hAnsi="Times New Roman"/>
          <w:sz w:val="26"/>
          <w:szCs w:val="24"/>
        </w:rPr>
        <w:t xml:space="preserve">ái của mình thì đó là niệm ác. Chúng ta khởi niệm lợi ích cho chúng sanh thì đó là niệm thiện. Chúng ta phải khởi niệm thiện bằng tâm chân thành. </w:t>
      </w:r>
    </w:p>
    <w:p w14:paraId="00000009" w14:textId="77777777" w:rsidR="001B158E" w:rsidRPr="00EC550B" w:rsidRDefault="00AB76C5" w:rsidP="00AB76C5">
      <w:pPr>
        <w:spacing w:after="160"/>
        <w:ind w:firstLine="547"/>
        <w:jc w:val="both"/>
        <w:rPr>
          <w:rFonts w:ascii="Times New Roman" w:eastAsia="Times New Roman" w:hAnsi="Times New Roman"/>
          <w:sz w:val="26"/>
          <w:szCs w:val="24"/>
        </w:rPr>
      </w:pPr>
      <w:r w:rsidRPr="00EC550B">
        <w:rPr>
          <w:rFonts w:ascii="Times New Roman" w:eastAsia="Times New Roman" w:hAnsi="Times New Roman"/>
          <w:sz w:val="26"/>
          <w:szCs w:val="24"/>
        </w:rPr>
        <w:t>Hòa Thượng nhắc: “</w:t>
      </w:r>
      <w:r w:rsidRPr="00EC550B">
        <w:rPr>
          <w:rFonts w:ascii="Times New Roman" w:eastAsia="Times New Roman" w:hAnsi="Times New Roman"/>
          <w:b/>
          <w:i/>
          <w:sz w:val="26"/>
          <w:szCs w:val="24"/>
        </w:rPr>
        <w:t>Chúng ta phải làm thật, không được làm giả!</w:t>
      </w:r>
      <w:r w:rsidRPr="00EC550B">
        <w:rPr>
          <w:rFonts w:ascii="Times New Roman" w:eastAsia="Times New Roman" w:hAnsi="Times New Roman"/>
          <w:sz w:val="26"/>
          <w:szCs w:val="24"/>
        </w:rPr>
        <w:t>”. Sự khác nhau giữa “</w:t>
      </w:r>
      <w:r w:rsidRPr="00EC550B">
        <w:rPr>
          <w:rFonts w:ascii="Times New Roman" w:eastAsia="Times New Roman" w:hAnsi="Times New Roman"/>
          <w:i/>
          <w:sz w:val="26"/>
          <w:szCs w:val="24"/>
        </w:rPr>
        <w:t>Chánh</w:t>
      </w:r>
      <w:r w:rsidRPr="00EC550B">
        <w:rPr>
          <w:rFonts w:ascii="Times New Roman" w:eastAsia="Times New Roman" w:hAnsi="Times New Roman"/>
          <w:sz w:val="26"/>
          <w:szCs w:val="24"/>
        </w:rPr>
        <w:t>” và “</w:t>
      </w:r>
      <w:r w:rsidRPr="00EC550B">
        <w:rPr>
          <w:rFonts w:ascii="Times New Roman" w:eastAsia="Times New Roman" w:hAnsi="Times New Roman"/>
          <w:i/>
          <w:sz w:val="26"/>
          <w:szCs w:val="24"/>
        </w:rPr>
        <w:t>Tà</w:t>
      </w:r>
      <w:r w:rsidRPr="00EC550B">
        <w:rPr>
          <w:rFonts w:ascii="Times New Roman" w:eastAsia="Times New Roman" w:hAnsi="Times New Roman"/>
          <w:sz w:val="26"/>
          <w:szCs w:val="24"/>
        </w:rPr>
        <w:t>”, “</w:t>
      </w:r>
      <w:r w:rsidRPr="00EC550B">
        <w:rPr>
          <w:rFonts w:ascii="Times New Roman" w:eastAsia="Times New Roman" w:hAnsi="Times New Roman"/>
          <w:i/>
          <w:sz w:val="26"/>
          <w:szCs w:val="24"/>
        </w:rPr>
        <w:t>Ma</w:t>
      </w:r>
      <w:r w:rsidRPr="00EC550B">
        <w:rPr>
          <w:rFonts w:ascii="Times New Roman" w:eastAsia="Times New Roman" w:hAnsi="Times New Roman"/>
          <w:sz w:val="26"/>
          <w:szCs w:val="24"/>
        </w:rPr>
        <w:t>” và “</w:t>
      </w:r>
      <w:r w:rsidRPr="00EC550B">
        <w:rPr>
          <w:rFonts w:ascii="Times New Roman" w:eastAsia="Times New Roman" w:hAnsi="Times New Roman"/>
          <w:i/>
          <w:sz w:val="26"/>
          <w:szCs w:val="24"/>
        </w:rPr>
        <w:t>Phật</w:t>
      </w:r>
      <w:r w:rsidRPr="00EC550B">
        <w:rPr>
          <w:rFonts w:ascii="Times New Roman" w:eastAsia="Times New Roman" w:hAnsi="Times New Roman"/>
          <w:sz w:val="26"/>
          <w:szCs w:val="24"/>
        </w:rPr>
        <w:t>” là ở chỗ thật và giả. Phật pháp chân chính từ trong tâm “</w:t>
      </w:r>
      <w:r w:rsidRPr="00EC550B">
        <w:rPr>
          <w:rFonts w:ascii="Times New Roman" w:eastAsia="Times New Roman" w:hAnsi="Times New Roman"/>
          <w:b/>
          <w:i/>
          <w:sz w:val="26"/>
          <w:szCs w:val="24"/>
        </w:rPr>
        <w:t>Chân thành, thanh tịnh, bình đẳng, chánh giác, từ bi</w:t>
      </w:r>
      <w:r w:rsidRPr="00EC550B">
        <w:rPr>
          <w:rFonts w:ascii="Times New Roman" w:eastAsia="Times New Roman" w:hAnsi="Times New Roman"/>
          <w:sz w:val="26"/>
          <w:szCs w:val="24"/>
        </w:rPr>
        <w:t>” lưu xuất ra. Hàng ngày, chỉ cần chúng ta có ý niệm tư lợi thì chúng ta đã dùng “</w:t>
      </w:r>
      <w:r w:rsidRPr="00EC550B">
        <w:rPr>
          <w:rFonts w:ascii="Times New Roman" w:eastAsia="Times New Roman" w:hAnsi="Times New Roman"/>
          <w:i/>
          <w:sz w:val="26"/>
          <w:szCs w:val="24"/>
        </w:rPr>
        <w:t>hư tình, giả ý</w:t>
      </w:r>
      <w:r w:rsidRPr="00EC550B">
        <w:rPr>
          <w:rFonts w:ascii="Times New Roman" w:eastAsia="Times New Roman" w:hAnsi="Times New Roman"/>
          <w:sz w:val="26"/>
          <w:szCs w:val="24"/>
        </w:rPr>
        <w:t>”. Nếu chúng ta không kiểm soát thì chú</w:t>
      </w:r>
      <w:r w:rsidRPr="00EC550B">
        <w:rPr>
          <w:rFonts w:ascii="Times New Roman" w:eastAsia="Times New Roman" w:hAnsi="Times New Roman"/>
          <w:sz w:val="26"/>
          <w:szCs w:val="24"/>
        </w:rPr>
        <w:t xml:space="preserve">ng ta sẽ rất dễ phạm phải điều này. Thí dụ, khi có 50 đứa trẻ bước ra khỏi lớp học, chúng ta thường sẽ nhìn thấy con của mình đầu tiên và quan tâm hơn đến con của mình nhiều hơn đây chính là chúng ta có tư tình. </w:t>
      </w:r>
    </w:p>
    <w:p w14:paraId="0000000A" w14:textId="77777777" w:rsidR="001B158E" w:rsidRPr="00EC550B" w:rsidRDefault="00AB76C5" w:rsidP="00AB76C5">
      <w:pPr>
        <w:spacing w:after="160"/>
        <w:ind w:firstLine="547"/>
        <w:jc w:val="both"/>
        <w:rPr>
          <w:rFonts w:ascii="Times New Roman" w:eastAsia="Times New Roman" w:hAnsi="Times New Roman"/>
          <w:sz w:val="26"/>
          <w:szCs w:val="24"/>
        </w:rPr>
      </w:pPr>
      <w:r w:rsidRPr="00EC550B">
        <w:rPr>
          <w:rFonts w:ascii="Times New Roman" w:eastAsia="Times New Roman" w:hAnsi="Times New Roman"/>
          <w:sz w:val="26"/>
          <w:szCs w:val="24"/>
        </w:rPr>
        <w:t>Hòa Thượng nói: “</w:t>
      </w:r>
      <w:r w:rsidRPr="00EC550B">
        <w:rPr>
          <w:rFonts w:ascii="Times New Roman" w:eastAsia="Times New Roman" w:hAnsi="Times New Roman"/>
          <w:b/>
          <w:i/>
          <w:sz w:val="26"/>
          <w:szCs w:val="24"/>
        </w:rPr>
        <w:t xml:space="preserve">Tâm của người thế gian là </w:t>
      </w:r>
      <w:r w:rsidRPr="00EC550B">
        <w:rPr>
          <w:rFonts w:ascii="Times New Roman" w:eastAsia="Times New Roman" w:hAnsi="Times New Roman"/>
          <w:b/>
          <w:i/>
          <w:sz w:val="26"/>
          <w:szCs w:val="24"/>
        </w:rPr>
        <w:t xml:space="preserve">“hư tình, giả ý” cho nên tất cả những việc ở thế gian đều là hư vọng. Do vậy, người xưa nói: “Tam giới duy tâm, vạn pháp duy thức”.  </w:t>
      </w:r>
      <w:r w:rsidRPr="00EC550B">
        <w:rPr>
          <w:rFonts w:ascii="Times New Roman" w:eastAsia="Times New Roman" w:hAnsi="Times New Roman"/>
          <w:i/>
          <w:sz w:val="26"/>
          <w:szCs w:val="24"/>
        </w:rPr>
        <w:t xml:space="preserve">“Tam giới duy tâm, vạn pháp duy thức” </w:t>
      </w:r>
      <w:r w:rsidRPr="00EC550B">
        <w:rPr>
          <w:rFonts w:ascii="Times New Roman" w:eastAsia="Times New Roman" w:hAnsi="Times New Roman"/>
          <w:sz w:val="26"/>
          <w:szCs w:val="24"/>
          <w:highlight w:val="white"/>
        </w:rPr>
        <w:t>là ba cõi duy chỉ là tâm, muôn pháp duy chỉ là thức</w:t>
      </w:r>
      <w:r w:rsidRPr="00EC550B">
        <w:rPr>
          <w:rFonts w:ascii="Times New Roman" w:eastAsia="Times New Roman" w:hAnsi="Times New Roman"/>
          <w:sz w:val="26"/>
          <w:szCs w:val="24"/>
        </w:rPr>
        <w:t>. Tâm sinh ra thức, suy tưởng. Hòa</w:t>
      </w:r>
      <w:r w:rsidRPr="00EC550B">
        <w:rPr>
          <w:rFonts w:ascii="Times New Roman" w:eastAsia="Times New Roman" w:hAnsi="Times New Roman"/>
          <w:sz w:val="26"/>
          <w:szCs w:val="24"/>
        </w:rPr>
        <w:t xml:space="preserve"> Thượng nhắc, chúng ta làm lợi ích cho cá nhân hay đạo tràng thì chúng ta phải làm bằng tâm chân thành, không làm giả. Điều này rất khó nhận ra! Hòa Thượng dạy chúng ta: “</w:t>
      </w:r>
      <w:r w:rsidRPr="00EC550B">
        <w:rPr>
          <w:rFonts w:ascii="Times New Roman" w:eastAsia="Times New Roman" w:hAnsi="Times New Roman"/>
          <w:b/>
          <w:i/>
          <w:sz w:val="26"/>
          <w:szCs w:val="24"/>
        </w:rPr>
        <w:t>Việc tốt cần làm, nên làm, không công, không đức</w:t>
      </w:r>
      <w:r w:rsidRPr="00EC550B">
        <w:rPr>
          <w:rFonts w:ascii="Times New Roman" w:eastAsia="Times New Roman" w:hAnsi="Times New Roman"/>
          <w:sz w:val="26"/>
          <w:szCs w:val="24"/>
        </w:rPr>
        <w:t>” nhưng chúng ta đôi khi làm việc tốt</w:t>
      </w:r>
      <w:r w:rsidRPr="00EC550B">
        <w:rPr>
          <w:rFonts w:ascii="Times New Roman" w:eastAsia="Times New Roman" w:hAnsi="Times New Roman"/>
          <w:sz w:val="26"/>
          <w:szCs w:val="24"/>
        </w:rPr>
        <w:t xml:space="preserve"> là để khẳng định cái “</w:t>
      </w:r>
      <w:r w:rsidRPr="00EC550B">
        <w:rPr>
          <w:rFonts w:ascii="Times New Roman" w:eastAsia="Times New Roman" w:hAnsi="Times New Roman"/>
          <w:i/>
          <w:sz w:val="26"/>
          <w:szCs w:val="24"/>
        </w:rPr>
        <w:t>ta</w:t>
      </w:r>
      <w:r w:rsidRPr="00EC550B">
        <w:rPr>
          <w:rFonts w:ascii="Times New Roman" w:eastAsia="Times New Roman" w:hAnsi="Times New Roman"/>
          <w:sz w:val="26"/>
          <w:szCs w:val="24"/>
        </w:rPr>
        <w:t xml:space="preserve">”. </w:t>
      </w:r>
    </w:p>
    <w:p w14:paraId="0000000B" w14:textId="77777777" w:rsidR="001B158E" w:rsidRPr="00EC550B" w:rsidRDefault="00AB76C5" w:rsidP="00AB76C5">
      <w:pPr>
        <w:spacing w:after="160"/>
        <w:ind w:firstLine="547"/>
        <w:jc w:val="both"/>
        <w:rPr>
          <w:rFonts w:ascii="Times New Roman" w:eastAsia="Times New Roman" w:hAnsi="Times New Roman"/>
          <w:sz w:val="26"/>
          <w:szCs w:val="24"/>
        </w:rPr>
      </w:pPr>
      <w:r w:rsidRPr="00EC550B">
        <w:rPr>
          <w:rFonts w:ascii="Times New Roman" w:eastAsia="Times New Roman" w:hAnsi="Times New Roman"/>
          <w:sz w:val="26"/>
          <w:szCs w:val="24"/>
        </w:rPr>
        <w:t>Hôm qua, có người hỏi tôi, khi dây truyền sản xuất đậu ở Sóc Trăng lắp đặt xong thì tôi có vào Sóc Trăng để nghiệm thu không. Tôi nói, tôi không cần phải xuất hiện để báo công với ai. Chúng ta phải làm mọi việc bằng tâm chân th</w:t>
      </w:r>
      <w:r w:rsidRPr="00EC550B">
        <w:rPr>
          <w:rFonts w:ascii="Times New Roman" w:eastAsia="Times New Roman" w:hAnsi="Times New Roman"/>
          <w:sz w:val="26"/>
          <w:szCs w:val="24"/>
        </w:rPr>
        <w:t>ành. Sự khác biệt giữa Phật pháp và thế gian chính là ở chỗ “</w:t>
      </w:r>
      <w:r w:rsidRPr="00EC550B">
        <w:rPr>
          <w:rFonts w:ascii="Times New Roman" w:eastAsia="Times New Roman" w:hAnsi="Times New Roman"/>
          <w:i/>
          <w:sz w:val="26"/>
          <w:szCs w:val="24"/>
        </w:rPr>
        <w:t>Chân</w:t>
      </w:r>
      <w:r w:rsidRPr="00EC550B">
        <w:rPr>
          <w:rFonts w:ascii="Times New Roman" w:eastAsia="Times New Roman" w:hAnsi="Times New Roman"/>
          <w:sz w:val="26"/>
          <w:szCs w:val="24"/>
        </w:rPr>
        <w:t>” và “</w:t>
      </w:r>
      <w:r w:rsidRPr="00EC550B">
        <w:rPr>
          <w:rFonts w:ascii="Times New Roman" w:eastAsia="Times New Roman" w:hAnsi="Times New Roman"/>
          <w:i/>
          <w:sz w:val="26"/>
          <w:szCs w:val="24"/>
        </w:rPr>
        <w:t>Giả</w:t>
      </w:r>
      <w:r w:rsidRPr="00EC550B">
        <w:rPr>
          <w:rFonts w:ascii="Times New Roman" w:eastAsia="Times New Roman" w:hAnsi="Times New Roman"/>
          <w:sz w:val="26"/>
          <w:szCs w:val="24"/>
        </w:rPr>
        <w:t>”. Chúng ta phải quán chiếu thì chúng ta sẽ nhận ra. Một ý niệm trước chúng ta hoàn toàn vì chúng sanh nhưng nhiệm sau của chúng ta đã là ý niệm tư lợi, khoảng cách giữa hai niệm rất</w:t>
      </w:r>
      <w:r w:rsidRPr="00EC550B">
        <w:rPr>
          <w:rFonts w:ascii="Times New Roman" w:eastAsia="Times New Roman" w:hAnsi="Times New Roman"/>
          <w:sz w:val="26"/>
          <w:szCs w:val="24"/>
        </w:rPr>
        <w:t xml:space="preserve"> gần. </w:t>
      </w:r>
    </w:p>
    <w:p w14:paraId="0000000C" w14:textId="77777777" w:rsidR="001B158E" w:rsidRPr="00EC550B" w:rsidRDefault="00AB76C5" w:rsidP="00AB76C5">
      <w:pPr>
        <w:spacing w:after="160"/>
        <w:ind w:firstLine="547"/>
        <w:jc w:val="both"/>
        <w:rPr>
          <w:rFonts w:ascii="Times New Roman" w:eastAsia="Times New Roman" w:hAnsi="Times New Roman"/>
          <w:sz w:val="26"/>
          <w:szCs w:val="24"/>
        </w:rPr>
      </w:pPr>
      <w:r w:rsidRPr="00EC550B">
        <w:rPr>
          <w:rFonts w:ascii="Times New Roman" w:eastAsia="Times New Roman" w:hAnsi="Times New Roman"/>
          <w:sz w:val="26"/>
          <w:szCs w:val="24"/>
        </w:rPr>
        <w:t>Người xưa nói: “</w:t>
      </w:r>
      <w:r w:rsidRPr="00EC550B">
        <w:rPr>
          <w:rFonts w:ascii="Times New Roman" w:eastAsia="Times New Roman" w:hAnsi="Times New Roman"/>
          <w:b/>
          <w:i/>
          <w:sz w:val="26"/>
          <w:szCs w:val="24"/>
        </w:rPr>
        <w:t>Yểm ly Ta Bà, hân cầu Cực Lạc</w:t>
      </w:r>
      <w:r w:rsidRPr="00EC550B">
        <w:rPr>
          <w:rFonts w:ascii="Times New Roman" w:eastAsia="Times New Roman" w:hAnsi="Times New Roman"/>
          <w:sz w:val="26"/>
          <w:szCs w:val="24"/>
        </w:rPr>
        <w:t>”. “</w:t>
      </w:r>
      <w:r w:rsidRPr="00EC550B">
        <w:rPr>
          <w:rFonts w:ascii="Times New Roman" w:eastAsia="Times New Roman" w:hAnsi="Times New Roman"/>
          <w:i/>
          <w:sz w:val="26"/>
          <w:szCs w:val="24"/>
        </w:rPr>
        <w:t>Yểm ly</w:t>
      </w:r>
      <w:r w:rsidRPr="00EC550B">
        <w:rPr>
          <w:rFonts w:ascii="Times New Roman" w:eastAsia="Times New Roman" w:hAnsi="Times New Roman"/>
          <w:sz w:val="26"/>
          <w:szCs w:val="24"/>
        </w:rPr>
        <w:t>” là xả ly thế giới Ta Bà. Chúng ta mang thân nghiệp chướng càng lâu thì chúng ta sẽ càng tạo nghiệp. Chúng ta đang tạo nghiệp sâu đến mức chúng ta sẽ bị đọa vào A Tỳ Địa Ngục. Tâm ban đầu của c</w:t>
      </w:r>
      <w:r w:rsidRPr="00EC550B">
        <w:rPr>
          <w:rFonts w:ascii="Times New Roman" w:eastAsia="Times New Roman" w:hAnsi="Times New Roman"/>
          <w:sz w:val="26"/>
          <w:szCs w:val="24"/>
        </w:rPr>
        <w:t>húng ta rất tốt nhưng chúng ta thường không giữ được tâm ban đầu. Người xưa nói: “</w:t>
      </w:r>
      <w:r w:rsidRPr="00EC550B">
        <w:rPr>
          <w:rFonts w:ascii="Times New Roman" w:eastAsia="Times New Roman" w:hAnsi="Times New Roman"/>
          <w:b/>
          <w:i/>
          <w:sz w:val="26"/>
          <w:szCs w:val="24"/>
        </w:rPr>
        <w:t>Nhất niên Phật tại thiền, nhị niên Phật tại hiên, tam niên Phật thăng thiên</w:t>
      </w:r>
      <w:r w:rsidRPr="00EC550B">
        <w:rPr>
          <w:rFonts w:ascii="Times New Roman" w:eastAsia="Times New Roman" w:hAnsi="Times New Roman"/>
          <w:sz w:val="26"/>
          <w:szCs w:val="24"/>
        </w:rPr>
        <w:t>”. Năm đầu tiên khi chúng ta tu hành thì chúng ta nhìn thấy Phật ở trước mặt, năm thứ hai thì chúng</w:t>
      </w:r>
      <w:r w:rsidRPr="00EC550B">
        <w:rPr>
          <w:rFonts w:ascii="Times New Roman" w:eastAsia="Times New Roman" w:hAnsi="Times New Roman"/>
          <w:sz w:val="26"/>
          <w:szCs w:val="24"/>
        </w:rPr>
        <w:t xml:space="preserve"> ta nhìn thấy Phật ở ngoài hiên, năm thứ ba thì chúng ta không còn nhìn thấy  Phật. Tâm của chúng ta đã hoàn toàn thay đổi. Hòa Thượng luôn nhắc: </w:t>
      </w:r>
      <w:r w:rsidRPr="00EC550B">
        <w:rPr>
          <w:rFonts w:ascii="Times New Roman" w:eastAsia="Times New Roman" w:hAnsi="Times New Roman"/>
          <w:b/>
          <w:i/>
          <w:sz w:val="26"/>
          <w:szCs w:val="24"/>
        </w:rPr>
        <w:t>“Chúng ta phải từ ở nơi tâm chân thật mà làm!</w:t>
      </w:r>
      <w:r w:rsidRPr="00EC550B">
        <w:rPr>
          <w:rFonts w:ascii="Times New Roman" w:eastAsia="Times New Roman" w:hAnsi="Times New Roman"/>
          <w:sz w:val="26"/>
          <w:szCs w:val="24"/>
        </w:rPr>
        <w:t>”.</w:t>
      </w:r>
    </w:p>
    <w:p w14:paraId="0000000D" w14:textId="77777777" w:rsidR="001B158E" w:rsidRPr="00EC550B" w:rsidRDefault="00AB76C5" w:rsidP="00AB76C5">
      <w:pPr>
        <w:spacing w:after="160"/>
        <w:ind w:firstLine="547"/>
        <w:jc w:val="both"/>
        <w:rPr>
          <w:rFonts w:ascii="Times New Roman" w:eastAsia="Times New Roman" w:hAnsi="Times New Roman"/>
          <w:sz w:val="26"/>
          <w:szCs w:val="24"/>
        </w:rPr>
      </w:pPr>
      <w:r w:rsidRPr="00EC550B">
        <w:rPr>
          <w:rFonts w:ascii="Times New Roman" w:eastAsia="Times New Roman" w:hAnsi="Times New Roman"/>
          <w:sz w:val="26"/>
          <w:szCs w:val="24"/>
        </w:rPr>
        <w:t xml:space="preserve">Chúng ta đã làm một số việc trong nhiều năm, chúng ta đã nhìn </w:t>
      </w:r>
      <w:r w:rsidRPr="00EC550B">
        <w:rPr>
          <w:rFonts w:ascii="Times New Roman" w:eastAsia="Times New Roman" w:hAnsi="Times New Roman"/>
          <w:sz w:val="26"/>
          <w:szCs w:val="24"/>
        </w:rPr>
        <w:t>thấy rõ kết quả thì chúng ta tập trung vào làm những việc đó. Nếu chúng ta bắt đầu làm một việc hoàn toàn mới thì chúng ta có thể sẽ làm sai. Chúng ta làm theo tập khí, phiền não của mình thì chắc chắn chúng ta sẽ làm  sai. Chúng ta có đại căn, đại bệnh đó</w:t>
      </w:r>
      <w:r w:rsidRPr="00EC550B">
        <w:rPr>
          <w:rFonts w:ascii="Times New Roman" w:eastAsia="Times New Roman" w:hAnsi="Times New Roman"/>
          <w:sz w:val="26"/>
          <w:szCs w:val="24"/>
        </w:rPr>
        <w:t xml:space="preserve"> là chúng ta luôn vì “</w:t>
      </w:r>
      <w:r w:rsidRPr="00EC550B">
        <w:rPr>
          <w:rFonts w:ascii="Times New Roman" w:eastAsia="Times New Roman" w:hAnsi="Times New Roman"/>
          <w:i/>
          <w:sz w:val="26"/>
          <w:szCs w:val="24"/>
        </w:rPr>
        <w:t>ta</w:t>
      </w:r>
      <w:r w:rsidRPr="00EC550B">
        <w:rPr>
          <w:rFonts w:ascii="Times New Roman" w:eastAsia="Times New Roman" w:hAnsi="Times New Roman"/>
          <w:sz w:val="26"/>
          <w:szCs w:val="24"/>
        </w:rPr>
        <w:t>” và “</w:t>
      </w:r>
      <w:r w:rsidRPr="00EC550B">
        <w:rPr>
          <w:rFonts w:ascii="Times New Roman" w:eastAsia="Times New Roman" w:hAnsi="Times New Roman"/>
          <w:i/>
          <w:sz w:val="26"/>
          <w:szCs w:val="24"/>
        </w:rPr>
        <w:t>cái của ta</w:t>
      </w:r>
      <w:r w:rsidRPr="00EC550B">
        <w:rPr>
          <w:rFonts w:ascii="Times New Roman" w:eastAsia="Times New Roman" w:hAnsi="Times New Roman"/>
          <w:sz w:val="26"/>
          <w:szCs w:val="24"/>
        </w:rPr>
        <w:t>”. Chúng ta dính vào “</w:t>
      </w:r>
      <w:r w:rsidRPr="00EC550B">
        <w:rPr>
          <w:rFonts w:ascii="Times New Roman" w:eastAsia="Times New Roman" w:hAnsi="Times New Roman"/>
          <w:i/>
          <w:sz w:val="26"/>
          <w:szCs w:val="24"/>
        </w:rPr>
        <w:t>ta</w:t>
      </w:r>
      <w:r w:rsidRPr="00EC550B">
        <w:rPr>
          <w:rFonts w:ascii="Times New Roman" w:eastAsia="Times New Roman" w:hAnsi="Times New Roman"/>
          <w:sz w:val="26"/>
          <w:szCs w:val="24"/>
        </w:rPr>
        <w:t>” và “</w:t>
      </w:r>
      <w:r w:rsidRPr="00EC550B">
        <w:rPr>
          <w:rFonts w:ascii="Times New Roman" w:eastAsia="Times New Roman" w:hAnsi="Times New Roman"/>
          <w:i/>
          <w:sz w:val="26"/>
          <w:szCs w:val="24"/>
        </w:rPr>
        <w:t>cái của ta</w:t>
      </w:r>
      <w:r w:rsidRPr="00EC550B">
        <w:rPr>
          <w:rFonts w:ascii="Times New Roman" w:eastAsia="Times New Roman" w:hAnsi="Times New Roman"/>
          <w:sz w:val="26"/>
          <w:szCs w:val="24"/>
        </w:rPr>
        <w:t>” thì chúng ta sẽ phiền não. Phật dạy Bồ Tát phải nghĩ nhiều, làm nhiều việc vì chúng sanh. “</w:t>
      </w:r>
      <w:r w:rsidRPr="00EC550B">
        <w:rPr>
          <w:rFonts w:ascii="Times New Roman" w:eastAsia="Times New Roman" w:hAnsi="Times New Roman"/>
          <w:i/>
          <w:sz w:val="26"/>
          <w:szCs w:val="24"/>
        </w:rPr>
        <w:t>Nghĩ nhiều cho chúng sanh</w:t>
      </w:r>
      <w:r w:rsidRPr="00EC550B">
        <w:rPr>
          <w:rFonts w:ascii="Times New Roman" w:eastAsia="Times New Roman" w:hAnsi="Times New Roman"/>
          <w:sz w:val="26"/>
          <w:szCs w:val="24"/>
        </w:rPr>
        <w:t>” là Bồ Tát Đạo. “</w:t>
      </w:r>
      <w:r w:rsidRPr="00EC550B">
        <w:rPr>
          <w:rFonts w:ascii="Times New Roman" w:eastAsia="Times New Roman" w:hAnsi="Times New Roman"/>
          <w:i/>
          <w:sz w:val="26"/>
          <w:szCs w:val="24"/>
        </w:rPr>
        <w:t>Làm nhiều việc vì chúng sanh</w:t>
      </w:r>
      <w:r w:rsidRPr="00EC550B">
        <w:rPr>
          <w:rFonts w:ascii="Times New Roman" w:eastAsia="Times New Roman" w:hAnsi="Times New Roman"/>
          <w:sz w:val="26"/>
          <w:szCs w:val="24"/>
        </w:rPr>
        <w:t xml:space="preserve">” là Bồ Tát </w:t>
      </w:r>
      <w:r w:rsidRPr="00EC550B">
        <w:rPr>
          <w:rFonts w:ascii="Times New Roman" w:eastAsia="Times New Roman" w:hAnsi="Times New Roman"/>
          <w:sz w:val="26"/>
          <w:szCs w:val="24"/>
        </w:rPr>
        <w:t xml:space="preserve">Hạnh. </w:t>
      </w:r>
    </w:p>
    <w:p w14:paraId="0000000E" w14:textId="77777777" w:rsidR="001B158E" w:rsidRPr="00EC550B" w:rsidRDefault="00AB76C5" w:rsidP="00AB76C5">
      <w:pPr>
        <w:spacing w:after="160"/>
        <w:ind w:firstLine="547"/>
        <w:jc w:val="both"/>
        <w:rPr>
          <w:rFonts w:ascii="Times New Roman" w:eastAsia="Times New Roman" w:hAnsi="Times New Roman"/>
          <w:sz w:val="26"/>
          <w:szCs w:val="24"/>
        </w:rPr>
      </w:pPr>
      <w:r w:rsidRPr="00EC550B">
        <w:rPr>
          <w:rFonts w:ascii="Times New Roman" w:eastAsia="Times New Roman" w:hAnsi="Times New Roman"/>
          <w:sz w:val="26"/>
          <w:szCs w:val="24"/>
        </w:rPr>
        <w:t>Tâm của người thế gian là “</w:t>
      </w:r>
      <w:r w:rsidRPr="00EC550B">
        <w:rPr>
          <w:rFonts w:ascii="Times New Roman" w:eastAsia="Times New Roman" w:hAnsi="Times New Roman"/>
          <w:i/>
          <w:sz w:val="26"/>
          <w:szCs w:val="24"/>
        </w:rPr>
        <w:t>hư tình, giả ý</w:t>
      </w:r>
      <w:r w:rsidRPr="00EC550B">
        <w:rPr>
          <w:rFonts w:ascii="Times New Roman" w:eastAsia="Times New Roman" w:hAnsi="Times New Roman"/>
          <w:sz w:val="26"/>
          <w:szCs w:val="24"/>
        </w:rPr>
        <w:t>”, nên mọi việc ở thế gian thay đổi rất nhanh chóng. Ngày trước, mọi người nghĩ rằng có điện thoại rất thuận tiện nhưng ngày nay, rất nhiều người dùng điện thoại để lừa đảo, chiếm đoạt tiền của người khác. Vớ</w:t>
      </w:r>
      <w:r w:rsidRPr="00EC550B">
        <w:rPr>
          <w:rFonts w:ascii="Times New Roman" w:eastAsia="Times New Roman" w:hAnsi="Times New Roman"/>
          <w:sz w:val="26"/>
          <w:szCs w:val="24"/>
        </w:rPr>
        <w:t>i những người làm công việc giao hàng, nếu hàng của khách hàng là hàng cấm, hàng gian thì những người giao những món hàng đó cũng sẽ bị liên lụy. Chúng ta ủng hộ một đạo tràng nhưng sau đó, chúng ta biết rằng đạo tràng đó tu hành theo đúng pháp thì chúng t</w:t>
      </w:r>
      <w:r w:rsidRPr="00EC550B">
        <w:rPr>
          <w:rFonts w:ascii="Times New Roman" w:eastAsia="Times New Roman" w:hAnsi="Times New Roman"/>
          <w:sz w:val="26"/>
          <w:szCs w:val="24"/>
        </w:rPr>
        <w:t xml:space="preserve">a cũng sẽ bị ảnh hưởng. Chúng ta tưởng rằng mình làm được việc tốt, chúng ta tưởng rằng chúng ta đang thành toàn cho người tu hành nhưng chúng ta đang thành toàn cho yêu ma, quỷ quái. </w:t>
      </w:r>
    </w:p>
    <w:p w14:paraId="0000000F" w14:textId="77777777" w:rsidR="001B158E" w:rsidRPr="00EC550B" w:rsidRDefault="00AB76C5" w:rsidP="00AB76C5">
      <w:pPr>
        <w:spacing w:after="160"/>
        <w:ind w:firstLine="547"/>
        <w:jc w:val="both"/>
        <w:rPr>
          <w:rFonts w:ascii="Times New Roman" w:eastAsia="Times New Roman" w:hAnsi="Times New Roman"/>
          <w:sz w:val="26"/>
          <w:szCs w:val="24"/>
        </w:rPr>
      </w:pPr>
      <w:r w:rsidRPr="00EC550B">
        <w:rPr>
          <w:rFonts w:ascii="Times New Roman" w:eastAsia="Times New Roman" w:hAnsi="Times New Roman"/>
          <w:sz w:val="26"/>
          <w:szCs w:val="24"/>
        </w:rPr>
        <w:t xml:space="preserve">Ngày trước, một người bạn của tôi nói, ông đang xây dựng một trung tâm </w:t>
      </w:r>
      <w:r w:rsidRPr="00EC550B">
        <w:rPr>
          <w:rFonts w:ascii="Times New Roman" w:eastAsia="Times New Roman" w:hAnsi="Times New Roman"/>
          <w:sz w:val="26"/>
          <w:szCs w:val="24"/>
        </w:rPr>
        <w:t>rất lớn để nuôi trẻ mồ côi. Tôi hỏi, ông đã suy nghĩ kỹ chưa. Nhiều đứa trẻ được Cha Mẹ giáo dục từ nhỏ mà Cha Mẹ còn chưa thể dạy được, vậy thì một đứa trẻ mồ côi, không được giáo dục từ nhỏ sẽ rất khó có thể trở thành người tốt. Chi phí để nuôi dạy các c</w:t>
      </w:r>
      <w:r w:rsidRPr="00EC550B">
        <w:rPr>
          <w:rFonts w:ascii="Times New Roman" w:eastAsia="Times New Roman" w:hAnsi="Times New Roman"/>
          <w:sz w:val="26"/>
          <w:szCs w:val="24"/>
        </w:rPr>
        <w:t>on không quá nhiều, nếu mọi người ủng hộ nhiều tiền thì có thể làm ông khởi tâm tham, ông có thể sẽ dùng số tiền đó mua ô-tô, mua nhà. Nghe thấy tôi nói vậy, ông nói, nếu vậy thì ông sẽ giao cho người khác xây dựng trung tâm nuôi trẻ mồ côi, ông sẽ không l</w:t>
      </w:r>
      <w:r w:rsidRPr="00EC550B">
        <w:rPr>
          <w:rFonts w:ascii="Times New Roman" w:eastAsia="Times New Roman" w:hAnsi="Times New Roman"/>
          <w:sz w:val="26"/>
          <w:szCs w:val="24"/>
        </w:rPr>
        <w:t>àm nữa. Tôi nói, nếu ông giao cho người khác thì còn nguy hiểm hơn, vì có thể ông tham một, người khác còn tham  đến mười; ông cứ làm, chỉ cần cố gắng kiểm soát tâm của mình thật tốt là được! Khổng Tử dạy chúng ta: “</w:t>
      </w:r>
      <w:r w:rsidRPr="00EC550B">
        <w:rPr>
          <w:rFonts w:ascii="Times New Roman" w:eastAsia="Times New Roman" w:hAnsi="Times New Roman"/>
          <w:b/>
          <w:i/>
          <w:sz w:val="26"/>
          <w:szCs w:val="24"/>
        </w:rPr>
        <w:t>Tư vô tà</w:t>
      </w:r>
      <w:r w:rsidRPr="00EC550B">
        <w:rPr>
          <w:rFonts w:ascii="Times New Roman" w:eastAsia="Times New Roman" w:hAnsi="Times New Roman"/>
          <w:sz w:val="26"/>
          <w:szCs w:val="24"/>
        </w:rPr>
        <w:t>”. Tư tưởng, ý niệm, suy nghĩ củ</w:t>
      </w:r>
      <w:r w:rsidRPr="00EC550B">
        <w:rPr>
          <w:rFonts w:ascii="Times New Roman" w:eastAsia="Times New Roman" w:hAnsi="Times New Roman"/>
          <w:sz w:val="26"/>
          <w:szCs w:val="24"/>
        </w:rPr>
        <w:t xml:space="preserve">a chúng ta không được tà vại. </w:t>
      </w:r>
    </w:p>
    <w:p w14:paraId="00000010" w14:textId="77777777" w:rsidR="001B158E" w:rsidRPr="00EC550B" w:rsidRDefault="00AB76C5" w:rsidP="00AB76C5">
      <w:pPr>
        <w:spacing w:after="160"/>
        <w:ind w:firstLine="547"/>
        <w:jc w:val="both"/>
        <w:rPr>
          <w:rFonts w:ascii="Times New Roman" w:eastAsia="Times New Roman" w:hAnsi="Times New Roman"/>
          <w:sz w:val="26"/>
          <w:szCs w:val="24"/>
        </w:rPr>
      </w:pPr>
      <w:r w:rsidRPr="00EC550B">
        <w:rPr>
          <w:rFonts w:ascii="Times New Roman" w:eastAsia="Times New Roman" w:hAnsi="Times New Roman"/>
          <w:sz w:val="26"/>
          <w:szCs w:val="24"/>
        </w:rPr>
        <w:t>Hòa Thượng dạy chúng ta đừng: “</w:t>
      </w:r>
      <w:r w:rsidRPr="00EC550B">
        <w:rPr>
          <w:rFonts w:ascii="Times New Roman" w:eastAsia="Times New Roman" w:hAnsi="Times New Roman"/>
          <w:b/>
          <w:i/>
          <w:sz w:val="26"/>
          <w:szCs w:val="24"/>
        </w:rPr>
        <w:t>Tự dĩ vi thị</w:t>
      </w:r>
      <w:r w:rsidRPr="00EC550B">
        <w:rPr>
          <w:rFonts w:ascii="Times New Roman" w:eastAsia="Times New Roman" w:hAnsi="Times New Roman"/>
          <w:sz w:val="26"/>
          <w:szCs w:val="24"/>
        </w:rPr>
        <w:t xml:space="preserve">”. Chúng ta đừng tự cho mình là đúng mà chúng ta làm theo cách của mình. Nếu chúng ta làm ra mà chúng ta muốn dọn dẹp, không làm nữa thì điều đó cũng không dễ dàng. Chúng ta phải hết sức cẩn trọng nếu không thì chúng ta có thể sẽ tiếp tay cho kẻ ác! Những </w:t>
      </w:r>
      <w:r w:rsidRPr="00EC550B">
        <w:rPr>
          <w:rFonts w:ascii="Times New Roman" w:eastAsia="Times New Roman" w:hAnsi="Times New Roman"/>
          <w:sz w:val="26"/>
          <w:szCs w:val="24"/>
        </w:rPr>
        <w:t>việc Phật Bồ Tát, Tổ Sư Đại Đức, Hòa Thượng đã làm, đã được không gian, thời gian minh chứng thì chúng ta làm theo. Hòa Thượng dạy chúng ta phải dạy chuẩn mực giáo dục của Thánh Hiền. Chúng ta bắt đầu làm từ giáo dục chuẩn mực, giáo dục luân lý đạo đức cho</w:t>
      </w:r>
      <w:r w:rsidRPr="00EC550B">
        <w:rPr>
          <w:rFonts w:ascii="Times New Roman" w:eastAsia="Times New Roman" w:hAnsi="Times New Roman"/>
          <w:sz w:val="26"/>
          <w:szCs w:val="24"/>
        </w:rPr>
        <w:t xml:space="preserve"> mọi người. Chúng ta dạy các con họ ngoan hiền, các con ngoan hiền sẽ giúp cho các gia đình hạnh phúc. Khi mọi người có nền tảng đạo đức thì họ sẽ dễ dàng tiếp nhận Phật pháp. </w:t>
      </w:r>
    </w:p>
    <w:p w14:paraId="00000011" w14:textId="77777777" w:rsidR="001B158E" w:rsidRPr="00EC550B" w:rsidRDefault="00AB76C5" w:rsidP="00AB76C5">
      <w:pPr>
        <w:spacing w:after="160"/>
        <w:ind w:firstLine="547"/>
        <w:jc w:val="both"/>
        <w:rPr>
          <w:rFonts w:ascii="Times New Roman" w:eastAsia="Times New Roman" w:hAnsi="Times New Roman"/>
          <w:sz w:val="26"/>
          <w:szCs w:val="24"/>
        </w:rPr>
      </w:pPr>
      <w:r w:rsidRPr="00EC550B">
        <w:rPr>
          <w:rFonts w:ascii="Times New Roman" w:eastAsia="Times New Roman" w:hAnsi="Times New Roman"/>
          <w:sz w:val="26"/>
          <w:szCs w:val="24"/>
        </w:rPr>
        <w:t xml:space="preserve">Chúng ta làm vườn rau sạch để phục vụ cho tất cả chúng sanh chứ không phải chỉ </w:t>
      </w:r>
      <w:r w:rsidRPr="00EC550B">
        <w:rPr>
          <w:rFonts w:ascii="Times New Roman" w:eastAsia="Times New Roman" w:hAnsi="Times New Roman"/>
          <w:sz w:val="26"/>
          <w:szCs w:val="24"/>
        </w:rPr>
        <w:t>cho người trong hệ thống. Có những nơi họ cũng làm vườn rau sạch nhưng mục đích để xây dựng hình ảnh cho trường của họ, để trường có thể tuyển được nhiều học sinh, có thể tăng doanh số. Chúng ta phải tặng rau cho tất cả chúng sanh, nếu chúng ta tặng cho tr</w:t>
      </w:r>
      <w:r w:rsidRPr="00EC550B">
        <w:rPr>
          <w:rFonts w:ascii="Times New Roman" w:eastAsia="Times New Roman" w:hAnsi="Times New Roman"/>
          <w:sz w:val="26"/>
          <w:szCs w:val="24"/>
        </w:rPr>
        <w:t>ường nào hai lần liên tiếp thì chúng ta đang làm vì “</w:t>
      </w:r>
      <w:r w:rsidRPr="00EC550B">
        <w:rPr>
          <w:rFonts w:ascii="Times New Roman" w:eastAsia="Times New Roman" w:hAnsi="Times New Roman"/>
          <w:i/>
          <w:sz w:val="26"/>
          <w:szCs w:val="24"/>
        </w:rPr>
        <w:t>cái ta</w:t>
      </w:r>
      <w:r w:rsidRPr="00EC550B">
        <w:rPr>
          <w:rFonts w:ascii="Times New Roman" w:eastAsia="Times New Roman" w:hAnsi="Times New Roman"/>
          <w:sz w:val="26"/>
          <w:szCs w:val="24"/>
        </w:rPr>
        <w:t>”, “</w:t>
      </w:r>
      <w:r w:rsidRPr="00EC550B">
        <w:rPr>
          <w:rFonts w:ascii="Times New Roman" w:eastAsia="Times New Roman" w:hAnsi="Times New Roman"/>
          <w:i/>
          <w:sz w:val="26"/>
          <w:szCs w:val="24"/>
        </w:rPr>
        <w:t>cái của ta</w:t>
      </w:r>
      <w:r w:rsidRPr="00EC550B">
        <w:rPr>
          <w:rFonts w:ascii="Times New Roman" w:eastAsia="Times New Roman" w:hAnsi="Times New Roman"/>
          <w:sz w:val="26"/>
          <w:szCs w:val="24"/>
        </w:rPr>
        <w:t>”.</w:t>
      </w:r>
    </w:p>
    <w:p w14:paraId="00000012" w14:textId="77777777" w:rsidR="001B158E" w:rsidRPr="00EC550B" w:rsidRDefault="00AB76C5" w:rsidP="00AB76C5">
      <w:pPr>
        <w:spacing w:after="160"/>
        <w:ind w:firstLine="547"/>
        <w:jc w:val="both"/>
        <w:rPr>
          <w:rFonts w:ascii="Times New Roman" w:eastAsia="Times New Roman" w:hAnsi="Times New Roman"/>
          <w:i/>
          <w:sz w:val="26"/>
          <w:szCs w:val="24"/>
        </w:rPr>
      </w:pPr>
      <w:r w:rsidRPr="00EC550B">
        <w:rPr>
          <w:rFonts w:ascii="Times New Roman" w:eastAsia="Times New Roman" w:hAnsi="Times New Roman"/>
          <w:sz w:val="26"/>
          <w:szCs w:val="24"/>
        </w:rPr>
        <w:t>Hòa Thượng nói: “</w:t>
      </w:r>
      <w:r w:rsidRPr="00EC550B">
        <w:rPr>
          <w:rFonts w:ascii="Times New Roman" w:eastAsia="Times New Roman" w:hAnsi="Times New Roman"/>
          <w:b/>
          <w:i/>
          <w:sz w:val="26"/>
          <w:szCs w:val="24"/>
        </w:rPr>
        <w:t>Trong “Liễu Phàm Tứ Huấn”, tiên sinh họ Triệu mỗi ngày đều tự phản tỉnh, kiểm điểm, tìm ra lỗi lầm của mình để sửa đổi và nhất là không để lỗi lầm đó tái phạm. Đây là cách cải lỗi rất hay! Chúng ta phải ngày ngày quán chiếu, kiểm điểm, phản tỉnh tìm ra lỗi</w:t>
      </w:r>
      <w:r w:rsidRPr="00EC550B">
        <w:rPr>
          <w:rFonts w:ascii="Times New Roman" w:eastAsia="Times New Roman" w:hAnsi="Times New Roman"/>
          <w:b/>
          <w:i/>
          <w:sz w:val="26"/>
          <w:szCs w:val="24"/>
        </w:rPr>
        <w:t xml:space="preserve"> lầm của mình và nhất định không để lỗi lầm đó tái phạm. Đây chính là chúng ta chân thật tu hành. Người học Phật thời hiện đại thường chỉ thích “đàm huyền thuyết diệu”,  họ có thể nói cho “hoa trời rơi rụng” nhưng công phu thực tế thì không có vì vậy số ng</w:t>
      </w:r>
      <w:r w:rsidRPr="00EC550B">
        <w:rPr>
          <w:rFonts w:ascii="Times New Roman" w:eastAsia="Times New Roman" w:hAnsi="Times New Roman"/>
          <w:b/>
          <w:i/>
          <w:sz w:val="26"/>
          <w:szCs w:val="24"/>
        </w:rPr>
        <w:t>ười học Phật có thể có thành tựu rất ít”.</w:t>
      </w:r>
      <w:r w:rsidRPr="00EC550B">
        <w:rPr>
          <w:rFonts w:ascii="Times New Roman" w:eastAsia="Times New Roman" w:hAnsi="Times New Roman"/>
          <w:i/>
          <w:sz w:val="26"/>
          <w:szCs w:val="24"/>
        </w:rPr>
        <w:t xml:space="preserve"> </w:t>
      </w:r>
      <w:r w:rsidRPr="00EC550B">
        <w:rPr>
          <w:rFonts w:ascii="Times New Roman" w:eastAsia="Times New Roman" w:hAnsi="Times New Roman"/>
          <w:sz w:val="26"/>
          <w:szCs w:val="24"/>
        </w:rPr>
        <w:t>Ngày trước, bà nội tôi cũng thường nói</w:t>
      </w:r>
      <w:r w:rsidRPr="00EC550B">
        <w:rPr>
          <w:rFonts w:ascii="Times New Roman" w:eastAsia="Times New Roman" w:hAnsi="Times New Roman"/>
          <w:i/>
          <w:sz w:val="26"/>
          <w:szCs w:val="24"/>
        </w:rPr>
        <w:t>:</w:t>
      </w:r>
      <w:r w:rsidRPr="00EC550B">
        <w:rPr>
          <w:rFonts w:ascii="Times New Roman" w:eastAsia="Times New Roman" w:hAnsi="Times New Roman"/>
          <w:i/>
          <w:sz w:val="26"/>
          <w:szCs w:val="24"/>
          <w:highlight w:val="white"/>
        </w:rPr>
        <w:t>“Bổn đạo tuy đông, nhưng xuồng dông chở không đầy”.</w:t>
      </w:r>
      <w:r w:rsidRPr="00EC550B">
        <w:rPr>
          <w:rFonts w:ascii="Times New Roman" w:eastAsia="Quattrocento Sans" w:hAnsi="Times New Roman"/>
          <w:sz w:val="26"/>
          <w:szCs w:val="17"/>
          <w:highlight w:val="white"/>
        </w:rPr>
        <w:t xml:space="preserve"> </w:t>
      </w:r>
      <w:r w:rsidRPr="00EC550B">
        <w:rPr>
          <w:rFonts w:ascii="Times New Roman" w:eastAsia="Times New Roman" w:hAnsi="Times New Roman"/>
          <w:sz w:val="26"/>
          <w:szCs w:val="24"/>
        </w:rPr>
        <w:t xml:space="preserve">Khoảng 100 năm trước, học trò của Ngài Lý Bỉnh Nam có 300.000 người nhưng chỉ có 30 người có thành tựu. Ngày nay, số người </w:t>
      </w:r>
      <w:r w:rsidRPr="00EC550B">
        <w:rPr>
          <w:rFonts w:ascii="Times New Roman" w:eastAsia="Times New Roman" w:hAnsi="Times New Roman"/>
          <w:sz w:val="26"/>
          <w:szCs w:val="24"/>
        </w:rPr>
        <w:t>có thể thành tựu còn thấp hơn nữa.</w:t>
      </w:r>
    </w:p>
    <w:p w14:paraId="00000013" w14:textId="77777777" w:rsidR="001B158E" w:rsidRPr="00EC550B" w:rsidRDefault="00AB76C5" w:rsidP="00AB76C5">
      <w:pPr>
        <w:spacing w:after="160"/>
        <w:ind w:firstLine="547"/>
        <w:jc w:val="both"/>
        <w:rPr>
          <w:rFonts w:ascii="Times New Roman" w:eastAsia="Times New Roman" w:hAnsi="Times New Roman"/>
          <w:sz w:val="26"/>
          <w:szCs w:val="24"/>
        </w:rPr>
      </w:pPr>
      <w:r w:rsidRPr="00EC550B">
        <w:rPr>
          <w:rFonts w:ascii="Times New Roman" w:eastAsia="Times New Roman" w:hAnsi="Times New Roman"/>
          <w:sz w:val="26"/>
          <w:szCs w:val="24"/>
        </w:rPr>
        <w:t>Hòa Thượng nói: “</w:t>
      </w:r>
      <w:r w:rsidRPr="00EC550B">
        <w:rPr>
          <w:rFonts w:ascii="Times New Roman" w:eastAsia="Times New Roman" w:hAnsi="Times New Roman"/>
          <w:b/>
          <w:i/>
          <w:sz w:val="26"/>
          <w:szCs w:val="24"/>
        </w:rPr>
        <w:t xml:space="preserve">Hiện tại, khởi tâm động niệm, hành động tạo tác của phần lớn người học Phật đều đang tạo nghiệp luân hồi. Họ nói là phải phá mê khai ngộ nhưng việc làm của họ đều là mê hoặc, điên đảo. Người chân thật tu </w:t>
      </w:r>
      <w:r w:rsidRPr="00EC550B">
        <w:rPr>
          <w:rFonts w:ascii="Times New Roman" w:eastAsia="Times New Roman" w:hAnsi="Times New Roman"/>
          <w:b/>
          <w:i/>
          <w:sz w:val="26"/>
          <w:szCs w:val="24"/>
        </w:rPr>
        <w:t>hành phải có công phu tự kiểm điểm lỗi lầm của chính mình</w:t>
      </w:r>
      <w:r w:rsidRPr="00EC550B">
        <w:rPr>
          <w:rFonts w:ascii="Times New Roman" w:eastAsia="Times New Roman" w:hAnsi="Times New Roman"/>
          <w:sz w:val="26"/>
          <w:szCs w:val="24"/>
        </w:rPr>
        <w:t xml:space="preserve">”. </w:t>
      </w:r>
    </w:p>
    <w:p w14:paraId="00000014" w14:textId="77777777" w:rsidR="001B158E" w:rsidRPr="00EC550B" w:rsidRDefault="00AB76C5" w:rsidP="00AB76C5">
      <w:pPr>
        <w:spacing w:after="160"/>
        <w:ind w:firstLine="547"/>
        <w:jc w:val="both"/>
        <w:rPr>
          <w:rFonts w:ascii="Times New Roman" w:eastAsia="Times New Roman" w:hAnsi="Times New Roman"/>
          <w:sz w:val="26"/>
          <w:szCs w:val="24"/>
        </w:rPr>
      </w:pPr>
      <w:r w:rsidRPr="00EC550B">
        <w:rPr>
          <w:rFonts w:ascii="Times New Roman" w:eastAsia="Times New Roman" w:hAnsi="Times New Roman"/>
          <w:sz w:val="26"/>
          <w:szCs w:val="24"/>
        </w:rPr>
        <w:t>Hòa Thượng nói: “</w:t>
      </w:r>
      <w:r w:rsidRPr="00EC550B">
        <w:rPr>
          <w:rFonts w:ascii="Times New Roman" w:eastAsia="Times New Roman" w:hAnsi="Times New Roman"/>
          <w:b/>
          <w:i/>
          <w:sz w:val="26"/>
          <w:szCs w:val="24"/>
        </w:rPr>
        <w:t>Lời giáo huấn của Phật ở trên Kinh chính là tiêu chuẩn cho người học Phật. Nếu chúng ta không nhớ, không thuộc những tiêu chuẩn này thì chúng ta không thể phân biệt được phải trá</w:t>
      </w:r>
      <w:r w:rsidRPr="00EC550B">
        <w:rPr>
          <w:rFonts w:ascii="Times New Roman" w:eastAsia="Times New Roman" w:hAnsi="Times New Roman"/>
          <w:b/>
          <w:i/>
          <w:sz w:val="26"/>
          <w:szCs w:val="24"/>
        </w:rPr>
        <w:t xml:space="preserve">i, tốt xấu. Chúng ta sẽ luôn cho rằng việc sai là đúng, việc ác là thiện đây chính là chúng ta đang mê hoặc, điên đảo. Chúng ta nhất định phải thuộc những lời giáo huấn trên Kinh, phải chăm chỉ làm để cứu chính mình!”. </w:t>
      </w:r>
      <w:r w:rsidRPr="00EC550B">
        <w:rPr>
          <w:rFonts w:ascii="Times New Roman" w:eastAsia="Times New Roman" w:hAnsi="Times New Roman"/>
          <w:sz w:val="26"/>
          <w:szCs w:val="24"/>
        </w:rPr>
        <w:t>Hòa Thượng dạy chúng ta phải buông bỏ</w:t>
      </w:r>
      <w:r w:rsidRPr="00EC550B">
        <w:rPr>
          <w:rFonts w:ascii="Times New Roman" w:eastAsia="Times New Roman" w:hAnsi="Times New Roman"/>
          <w:sz w:val="26"/>
          <w:szCs w:val="24"/>
        </w:rPr>
        <w:t xml:space="preserve"> cách thấy, cách nói, cách làm của chính mình. Chúng ta phải học theo cách thấy, cách nói, cách làm của Thánh Hiền, của Hòa Thượng. Hơn mười năm qua, tôi đều làm theo lời của Hòa Thượng dạy, tôi làm các trang web để đưa những nội dung cần dạy học lên. Hiện</w:t>
      </w:r>
      <w:r w:rsidRPr="00EC550B">
        <w:rPr>
          <w:rFonts w:ascii="Times New Roman" w:eastAsia="Times New Roman" w:hAnsi="Times New Roman"/>
          <w:sz w:val="26"/>
          <w:szCs w:val="24"/>
        </w:rPr>
        <w:t xml:space="preserve"> tại, trên website về học chữ Hán, về học Phật, nội dung đều rất phong phú. </w:t>
      </w:r>
    </w:p>
    <w:p w14:paraId="00000015" w14:textId="77777777" w:rsidR="001B158E" w:rsidRPr="00EC550B" w:rsidRDefault="00AB76C5" w:rsidP="00AB76C5">
      <w:pPr>
        <w:spacing w:after="160"/>
        <w:ind w:firstLine="547"/>
        <w:jc w:val="both"/>
        <w:rPr>
          <w:rFonts w:ascii="Times New Roman" w:eastAsia="Times New Roman" w:hAnsi="Times New Roman"/>
          <w:sz w:val="26"/>
          <w:szCs w:val="24"/>
        </w:rPr>
      </w:pPr>
      <w:r w:rsidRPr="00EC550B">
        <w:rPr>
          <w:rFonts w:ascii="Times New Roman" w:eastAsia="Times New Roman" w:hAnsi="Times New Roman"/>
          <w:sz w:val="26"/>
          <w:szCs w:val="24"/>
        </w:rPr>
        <w:t>Trên trang “</w:t>
      </w:r>
      <w:r w:rsidRPr="00EC550B">
        <w:rPr>
          <w:rFonts w:ascii="Times New Roman" w:eastAsia="Times New Roman" w:hAnsi="Times New Roman"/>
          <w:b/>
          <w:i/>
          <w:sz w:val="26"/>
          <w:szCs w:val="24"/>
        </w:rPr>
        <w:t>Tinhkhongphapngu.net</w:t>
      </w:r>
      <w:r w:rsidRPr="00EC550B">
        <w:rPr>
          <w:rFonts w:ascii="Times New Roman" w:eastAsia="Times New Roman" w:hAnsi="Times New Roman"/>
          <w:sz w:val="26"/>
          <w:szCs w:val="24"/>
        </w:rPr>
        <w:t xml:space="preserve">” luôn có hơn 100 người đang xem trực tiếp, một ngày có hơn 20.000 lượt xem. Đang có rất nhiều cần cầu học Phật pháp. Tôi cảm thấy rất hổ thẹn, vì </w:t>
      </w:r>
      <w:r w:rsidRPr="00EC550B">
        <w:rPr>
          <w:rFonts w:ascii="Times New Roman" w:eastAsia="Times New Roman" w:hAnsi="Times New Roman"/>
          <w:sz w:val="26"/>
          <w:szCs w:val="24"/>
        </w:rPr>
        <w:t>tôi làm cho người khác lên nghe mà tôi không lên nghe. Tôi giống như ông quan trong câu chuyện người xưa kể. Ngày trước, có một vị quan mời Công chúa đến nhà ông ăn chay. Công chúa nói: “</w:t>
      </w:r>
      <w:r w:rsidRPr="00EC550B">
        <w:rPr>
          <w:rFonts w:ascii="Times New Roman" w:eastAsia="Times New Roman" w:hAnsi="Times New Roman"/>
          <w:i/>
          <w:sz w:val="26"/>
          <w:szCs w:val="24"/>
        </w:rPr>
        <w:t>Xấu ác như ông mà cũng ăn chay à!</w:t>
      </w:r>
      <w:r w:rsidRPr="00EC550B">
        <w:rPr>
          <w:rFonts w:ascii="Times New Roman" w:eastAsia="Times New Roman" w:hAnsi="Times New Roman"/>
          <w:sz w:val="26"/>
          <w:szCs w:val="24"/>
        </w:rPr>
        <w:t>”. Ông quan nói: “</w:t>
      </w:r>
      <w:r w:rsidRPr="00EC550B">
        <w:rPr>
          <w:rFonts w:ascii="Times New Roman" w:eastAsia="Times New Roman" w:hAnsi="Times New Roman"/>
          <w:i/>
          <w:sz w:val="26"/>
          <w:szCs w:val="24"/>
        </w:rPr>
        <w:t xml:space="preserve">Dạ không! Cỗ chay </w:t>
      </w:r>
      <w:r w:rsidRPr="00EC550B">
        <w:rPr>
          <w:rFonts w:ascii="Times New Roman" w:eastAsia="Times New Roman" w:hAnsi="Times New Roman"/>
          <w:i/>
          <w:sz w:val="26"/>
          <w:szCs w:val="24"/>
        </w:rPr>
        <w:t xml:space="preserve">để mọi người ăn còn Thần thì ăn mặn!”. </w:t>
      </w:r>
    </w:p>
    <w:p w14:paraId="00000016" w14:textId="77777777" w:rsidR="001B158E" w:rsidRPr="00EC550B" w:rsidRDefault="00AB76C5" w:rsidP="00AB76C5">
      <w:pPr>
        <w:spacing w:after="160"/>
        <w:ind w:firstLine="547"/>
        <w:jc w:val="both"/>
        <w:rPr>
          <w:rFonts w:ascii="Times New Roman" w:eastAsia="Times New Roman" w:hAnsi="Times New Roman"/>
          <w:sz w:val="26"/>
          <w:szCs w:val="24"/>
        </w:rPr>
      </w:pPr>
      <w:r w:rsidRPr="00EC550B">
        <w:rPr>
          <w:rFonts w:ascii="Times New Roman" w:eastAsia="Times New Roman" w:hAnsi="Times New Roman"/>
          <w:sz w:val="26"/>
          <w:szCs w:val="24"/>
        </w:rPr>
        <w:t>Chúng ta học 1200 chuyên đề, đây cũng là cách để chúng ta nói với mọi người là ở thế gian vẫn còn những người người chân thật tu hành. Lớp học của chúng ta, nếu học trực tiếp thì mọi người đến học sẽ mất rất nhiều th</w:t>
      </w:r>
      <w:r w:rsidRPr="00EC550B">
        <w:rPr>
          <w:rFonts w:ascii="Times New Roman" w:eastAsia="Times New Roman" w:hAnsi="Times New Roman"/>
          <w:sz w:val="26"/>
          <w:szCs w:val="24"/>
        </w:rPr>
        <w:t>ời gian, công sức. Internet là công cụ rất tiện lợi, nó có thể là công cụ thiện nhưng cũng có thể là công cụ rất ác. Có nhiều người dùng Internet để phạm pháp, trục lợi còn chúng ta dùng Internet phát huy giáo dục của Phật Đà, giáo dục văn hóa truyền thống</w:t>
      </w:r>
      <w:r w:rsidRPr="00EC550B">
        <w:rPr>
          <w:rFonts w:ascii="Times New Roman" w:eastAsia="Times New Roman" w:hAnsi="Times New Roman"/>
          <w:sz w:val="26"/>
          <w:szCs w:val="24"/>
        </w:rPr>
        <w:t>.</w:t>
      </w:r>
    </w:p>
    <w:p w14:paraId="00000017" w14:textId="77777777" w:rsidR="001B158E" w:rsidRPr="00EC550B" w:rsidRDefault="00AB76C5" w:rsidP="00AB76C5">
      <w:pPr>
        <w:spacing w:after="160"/>
        <w:ind w:firstLine="547"/>
        <w:jc w:val="both"/>
        <w:rPr>
          <w:rFonts w:ascii="Times New Roman" w:eastAsia="Times New Roman" w:hAnsi="Times New Roman"/>
          <w:sz w:val="26"/>
          <w:szCs w:val="24"/>
        </w:rPr>
      </w:pPr>
      <w:r w:rsidRPr="00EC550B">
        <w:rPr>
          <w:rFonts w:ascii="Times New Roman" w:eastAsia="Times New Roman" w:hAnsi="Times New Roman"/>
          <w:sz w:val="26"/>
          <w:szCs w:val="24"/>
        </w:rPr>
        <w:t>Hòa Thượng nói: “</w:t>
      </w:r>
      <w:r w:rsidRPr="00EC550B">
        <w:rPr>
          <w:rFonts w:ascii="Times New Roman" w:eastAsia="Times New Roman" w:hAnsi="Times New Roman"/>
          <w:b/>
          <w:i/>
          <w:sz w:val="26"/>
          <w:szCs w:val="24"/>
        </w:rPr>
        <w:t>Chúng ta đừng tự cho mình là đúng rồi làm theo cách của mình!</w:t>
      </w:r>
      <w:r w:rsidRPr="00EC550B">
        <w:rPr>
          <w:rFonts w:ascii="Times New Roman" w:eastAsia="Times New Roman" w:hAnsi="Times New Roman"/>
          <w:sz w:val="26"/>
          <w:szCs w:val="24"/>
        </w:rPr>
        <w:t>”. Nếu chúng ta làm sai thì chúng ta sẽ phải chịu hậu quả rất lớn. Phật Bồ Tát, Cổ Thánh Tiên Hiền đã dạy chúng ta những tiêu chuẩn, chúng ta làm theo lời các Ngài, làm theo nh</w:t>
      </w:r>
      <w:r w:rsidRPr="00EC550B">
        <w:rPr>
          <w:rFonts w:ascii="Times New Roman" w:eastAsia="Times New Roman" w:hAnsi="Times New Roman"/>
          <w:sz w:val="26"/>
          <w:szCs w:val="24"/>
        </w:rPr>
        <w:t>ững tấm gương đức hạnh thì chắc chắn chúng ta sẽ không  làm sai. Khổng Lão Phu Tử nói: “</w:t>
      </w:r>
      <w:r w:rsidRPr="00EC550B">
        <w:rPr>
          <w:rFonts w:ascii="Times New Roman" w:eastAsia="Times New Roman" w:hAnsi="Times New Roman"/>
          <w:b/>
          <w:i/>
          <w:sz w:val="26"/>
          <w:szCs w:val="24"/>
        </w:rPr>
        <w:t>Thuật nhi bất tác</w:t>
      </w:r>
      <w:r w:rsidRPr="00EC550B">
        <w:rPr>
          <w:rFonts w:ascii="Times New Roman" w:eastAsia="Times New Roman" w:hAnsi="Times New Roman"/>
          <w:sz w:val="26"/>
          <w:szCs w:val="24"/>
        </w:rPr>
        <w:t>”. Ta chỉ nói lại lời của người xưa. Thích Ca Mâu Ni Phật cũng nói: “</w:t>
      </w:r>
      <w:r w:rsidRPr="00EC550B">
        <w:rPr>
          <w:rFonts w:ascii="Times New Roman" w:eastAsia="Times New Roman" w:hAnsi="Times New Roman"/>
          <w:b/>
          <w:i/>
          <w:sz w:val="26"/>
          <w:szCs w:val="24"/>
        </w:rPr>
        <w:t>Ta chỉ làm theo lời bảy đời chư Phật đã nói</w:t>
      </w:r>
      <w:r w:rsidRPr="00EC550B">
        <w:rPr>
          <w:rFonts w:ascii="Times New Roman" w:eastAsia="Times New Roman" w:hAnsi="Times New Roman"/>
          <w:sz w:val="26"/>
          <w:szCs w:val="24"/>
        </w:rPr>
        <w:t>”. Thích Ca Mâu Ni Phật cũng chỉ nói lạ</w:t>
      </w:r>
      <w:r w:rsidRPr="00EC550B">
        <w:rPr>
          <w:rFonts w:ascii="Times New Roman" w:eastAsia="Times New Roman" w:hAnsi="Times New Roman"/>
          <w:sz w:val="26"/>
          <w:szCs w:val="24"/>
        </w:rPr>
        <w:t xml:space="preserve">i lời của các vị Phật đã nói. Chúng ta làm theo việc người xưa đã làm thì chúng ta sẽ không làm sai. Trước đây, có một người học trò gọi điện cho tôi, tôi khuyên cô nên về quê chăm sóc, cùng Mẹ tu tập nhưng cô không nghe. Một thời gian sau, cô gọi cho tôi </w:t>
      </w:r>
      <w:r w:rsidRPr="00EC550B">
        <w:rPr>
          <w:rFonts w:ascii="Times New Roman" w:eastAsia="Times New Roman" w:hAnsi="Times New Roman"/>
          <w:sz w:val="26"/>
          <w:szCs w:val="24"/>
        </w:rPr>
        <w:t>nói rằng, cô đi theo một nhóm người, những người này tu hành sai nên đã làm cho cô đã mất đi tín tâm. Chúng ta phải rất cẩn trọng! Chúng ta chỉ làm theo lời dạy của người xưa, chỉ làm những việc mà người xưa đã làm! Ngày nay, chúng ta tổ chức các buổi lễ t</w:t>
      </w:r>
      <w:r w:rsidRPr="00EC550B">
        <w:rPr>
          <w:rFonts w:ascii="Times New Roman" w:eastAsia="Times New Roman" w:hAnsi="Times New Roman"/>
          <w:sz w:val="26"/>
          <w:szCs w:val="24"/>
        </w:rPr>
        <w:t>ri ân Cha Mẹ, mở các trường dạy văn hóa truyền thống, xây dựng vườn rau, sản xuất đậu sạch, rất nhiều người đều nhận được lợi ích nên chúng ta sẽ tiếp tục làm những việc này. Chúng ta sẽ nỗ lực làm tất cả các việc có thể chân thật lợi ích chúng sanh!</w:t>
      </w:r>
    </w:p>
    <w:p w14:paraId="00000018" w14:textId="77777777" w:rsidR="001B158E" w:rsidRPr="00EC550B" w:rsidRDefault="00AB76C5" w:rsidP="00AB76C5">
      <w:pPr>
        <w:spacing w:after="160"/>
        <w:ind w:firstLine="720"/>
        <w:jc w:val="center"/>
        <w:rPr>
          <w:rFonts w:ascii="Times New Roman" w:eastAsia="Times New Roman" w:hAnsi="Times New Roman"/>
          <w:sz w:val="26"/>
          <w:szCs w:val="24"/>
        </w:rPr>
      </w:pPr>
      <w:r w:rsidRPr="00EC550B">
        <w:rPr>
          <w:rFonts w:ascii="Times New Roman" w:eastAsia="Times New Roman" w:hAnsi="Times New Roman"/>
          <w:b/>
          <w:i/>
          <w:sz w:val="26"/>
          <w:szCs w:val="24"/>
        </w:rPr>
        <w:t>*****</w:t>
      </w:r>
      <w:r w:rsidRPr="00EC550B">
        <w:rPr>
          <w:rFonts w:ascii="Times New Roman" w:eastAsia="Times New Roman" w:hAnsi="Times New Roman"/>
          <w:b/>
          <w:i/>
          <w:sz w:val="26"/>
          <w:szCs w:val="24"/>
        </w:rPr>
        <w:t>************************</w:t>
      </w:r>
    </w:p>
    <w:p w14:paraId="00000019" w14:textId="77777777" w:rsidR="001B158E" w:rsidRPr="00EC550B" w:rsidRDefault="00AB76C5" w:rsidP="00AB76C5">
      <w:pPr>
        <w:pBdr>
          <w:top w:val="nil"/>
          <w:left w:val="nil"/>
          <w:bottom w:val="nil"/>
          <w:right w:val="nil"/>
          <w:between w:val="nil"/>
        </w:pBdr>
        <w:spacing w:after="160"/>
        <w:ind w:hanging="2"/>
        <w:jc w:val="center"/>
        <w:rPr>
          <w:rFonts w:ascii="Times New Roman" w:eastAsia="Times New Roman" w:hAnsi="Times New Roman"/>
          <w:sz w:val="26"/>
          <w:szCs w:val="24"/>
        </w:rPr>
      </w:pPr>
      <w:r w:rsidRPr="00EC550B">
        <w:rPr>
          <w:rFonts w:ascii="Times New Roman" w:eastAsia="Times New Roman" w:hAnsi="Times New Roman"/>
          <w:b/>
          <w:sz w:val="26"/>
          <w:szCs w:val="24"/>
        </w:rPr>
        <w:t>Nam Mô A Di Đà Phật</w:t>
      </w:r>
    </w:p>
    <w:p w14:paraId="0000001A" w14:textId="77777777" w:rsidR="001B158E" w:rsidRPr="00EC550B" w:rsidRDefault="00AB76C5" w:rsidP="00AB76C5">
      <w:pPr>
        <w:pBdr>
          <w:top w:val="nil"/>
          <w:left w:val="nil"/>
          <w:bottom w:val="nil"/>
          <w:right w:val="nil"/>
          <w:between w:val="nil"/>
        </w:pBdr>
        <w:spacing w:after="160"/>
        <w:ind w:hanging="2"/>
        <w:jc w:val="center"/>
        <w:rPr>
          <w:rFonts w:ascii="Times New Roman" w:eastAsia="Times New Roman" w:hAnsi="Times New Roman"/>
          <w:sz w:val="26"/>
          <w:szCs w:val="24"/>
        </w:rPr>
      </w:pPr>
      <w:r w:rsidRPr="00EC550B">
        <w:rPr>
          <w:rFonts w:ascii="Times New Roman" w:eastAsia="Times New Roman" w:hAnsi="Times New Roman"/>
          <w:i/>
          <w:sz w:val="26"/>
          <w:szCs w:val="24"/>
        </w:rPr>
        <w:t>Chúng con xin tùy hỷ công đức của Thầy và tất cả các Thầy Cô!</w:t>
      </w:r>
    </w:p>
    <w:p w14:paraId="04B83CDE" w14:textId="77777777" w:rsidR="006C62CF" w:rsidRDefault="00AB76C5" w:rsidP="00AB76C5">
      <w:pPr>
        <w:pBdr>
          <w:top w:val="nil"/>
          <w:left w:val="nil"/>
          <w:bottom w:val="nil"/>
          <w:right w:val="nil"/>
          <w:between w:val="nil"/>
        </w:pBdr>
        <w:spacing w:after="160"/>
        <w:ind w:hanging="2"/>
        <w:jc w:val="center"/>
        <w:rPr>
          <w:rFonts w:ascii="Times New Roman" w:eastAsia="Times New Roman" w:hAnsi="Times New Roman"/>
          <w:sz w:val="26"/>
          <w:szCs w:val="24"/>
        </w:rPr>
      </w:pPr>
      <w:r w:rsidRPr="00EC550B">
        <w:rPr>
          <w:rFonts w:ascii="Times New Roman" w:eastAsia="Times New Roman" w:hAnsi="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F" w14:textId="761AFF12" w:rsidR="001B158E" w:rsidRPr="00EC550B" w:rsidRDefault="001B158E" w:rsidP="00AB76C5">
      <w:pPr>
        <w:spacing w:after="160"/>
        <w:ind w:firstLine="547"/>
        <w:jc w:val="both"/>
        <w:rPr>
          <w:rFonts w:ascii="Times New Roman" w:hAnsi="Times New Roman"/>
          <w:sz w:val="26"/>
        </w:rPr>
      </w:pPr>
    </w:p>
    <w:sectPr w:rsidR="001B158E" w:rsidRPr="00EC550B" w:rsidSect="00EC550B">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8C79" w14:textId="77777777" w:rsidR="00000000" w:rsidRDefault="00AB76C5">
      <w:pPr>
        <w:spacing w:after="0" w:line="240" w:lineRule="auto"/>
      </w:pPr>
      <w:r>
        <w:separator/>
      </w:r>
    </w:p>
  </w:endnote>
  <w:endnote w:type="continuationSeparator" w:id="0">
    <w:p w14:paraId="101A399F" w14:textId="77777777" w:rsidR="00000000" w:rsidRDefault="00AB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1B158E" w:rsidRDefault="00AB76C5">
    <w:pPr>
      <w:pBdr>
        <w:top w:val="nil"/>
        <w:left w:val="nil"/>
        <w:bottom w:val="nil"/>
        <w:right w:val="nil"/>
        <w:between w:val="nil"/>
      </w:pBdr>
      <w:tabs>
        <w:tab w:val="center" w:pos="4680"/>
        <w:tab w:val="right" w:pos="9360"/>
      </w:tabs>
      <w:spacing w:after="0" w:line="240" w:lineRule="auto"/>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Pr>
        <w:rFonts w:cs="Calibri"/>
        <w:color w:val="000000"/>
      </w:rPr>
      <w:fldChar w:fldCharType="end"/>
    </w:r>
  </w:p>
  <w:p w14:paraId="00000021" w14:textId="77777777" w:rsidR="001B158E" w:rsidRDefault="001B158E">
    <w:pPr>
      <w:pBdr>
        <w:top w:val="nil"/>
        <w:left w:val="nil"/>
        <w:bottom w:val="nil"/>
        <w:right w:val="nil"/>
        <w:between w:val="nil"/>
      </w:pBdr>
      <w:tabs>
        <w:tab w:val="center" w:pos="4680"/>
        <w:tab w:val="right" w:pos="9360"/>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C3B2" w14:textId="77777777" w:rsidR="00000000" w:rsidRDefault="00AB76C5">
      <w:pPr>
        <w:spacing w:after="0" w:line="240" w:lineRule="auto"/>
      </w:pPr>
      <w:r>
        <w:separator/>
      </w:r>
    </w:p>
  </w:footnote>
  <w:footnote w:type="continuationSeparator" w:id="0">
    <w:p w14:paraId="4E361A92" w14:textId="77777777" w:rsidR="00000000" w:rsidRDefault="00AB76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58E"/>
    <w:rsid w:val="001B158E"/>
    <w:rsid w:val="006C62CF"/>
    <w:rsid w:val="00AB76C5"/>
    <w:rsid w:val="00EC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127A1-8274-4D74-B377-DF745CFA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7C5"/>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F877C5"/>
  </w:style>
  <w:style w:type="character" w:styleId="Emphasis">
    <w:name w:val="Emphasis"/>
    <w:basedOn w:val="DefaultParagraphFont"/>
    <w:uiPriority w:val="20"/>
    <w:qFormat/>
    <w:rsid w:val="00F443BE"/>
    <w:rPr>
      <w:i/>
      <w:iCs/>
    </w:rPr>
  </w:style>
  <w:style w:type="paragraph" w:styleId="Header">
    <w:name w:val="header"/>
    <w:basedOn w:val="Normal"/>
    <w:link w:val="HeaderChar"/>
    <w:uiPriority w:val="99"/>
    <w:semiHidden/>
    <w:unhideWhenUsed/>
    <w:rsid w:val="00725F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5F1B"/>
    <w:rPr>
      <w:rFonts w:ascii="Calibri" w:eastAsia="Calibri" w:hAnsi="Calibri" w:cs="Times New Roman"/>
    </w:rPr>
  </w:style>
  <w:style w:type="paragraph" w:styleId="Footer">
    <w:name w:val="footer"/>
    <w:basedOn w:val="Normal"/>
    <w:link w:val="FooterChar"/>
    <w:uiPriority w:val="99"/>
    <w:unhideWhenUsed/>
    <w:rsid w:val="00725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F1B"/>
    <w:rPr>
      <w:rFonts w:ascii="Calibri" w:eastAsia="Calibri" w:hAnsi="Calibri"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lli9SDmkVMjpZwtfw0+/uiI2xw==">AMUW2mUyTpa4uzLugNyJugyedwv5hrwTcVWmF5rbzh59WqQpYTIB7Otyd0nJ3yKqUQs6smsai+ZKDtGr/UXZd9RTpJEMZUMx16nYpnOIc0HG55RHsauwteM=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1755</Words>
  <Characters>10008</Characters>
  <Application>Microsoft Office Word</Application>
  <DocSecurity>0</DocSecurity>
  <Lines>83</Lines>
  <Paragraphs>23</Paragraphs>
  <ScaleCrop>false</ScaleCrop>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2023-04-27T22:07:00Z</dcterms:created>
  <dcterms:modified xsi:type="dcterms:W3CDTF">2023-04-28T08:37:00Z</dcterms:modified>
</cp:coreProperties>
</file>